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1a732fca2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 NORSKE FISKEKOMPANI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 NORSKE FISKEKOMPANI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437ff7af342bd"/>
      <w:footerReference xmlns:r="http://schemas.openxmlformats.org/officeDocument/2006/relationships" w:type="default" r:id="Rd0b70fb7b28c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 NORSKE FISKEKOMPANI AS   ·   Org.nr 976 576 721   ·   Killengreens gate 6   ·   9008 TROMSØ   ·   Tlf. 77 68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 NORSKE FISKEKOMPANI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437ff7af342bd" /><Relationship Type="http://schemas.openxmlformats.org/officeDocument/2006/relationships/footer" Target="/word/footer1.xml" Id="Rd0b70fb7b28c4617" /></Relationships>
</file>