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ad5c93d7643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39ddd14c26884e53"/>
      <w:footerReference xmlns:r="http://schemas.openxmlformats.org/officeDocument/2006/relationships" w:type="default" r:id="R2ccc5108c5a6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dd14c26884e53" /><Relationship Type="http://schemas.openxmlformats.org/officeDocument/2006/relationships/footer" Target="/word/footer1.xml" Id="R2ccc5108c5a64c21" /></Relationships>
</file>