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9075c7002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f984b1bd84284fad"/>
      <w:footerReference xmlns:r="http://schemas.openxmlformats.org/officeDocument/2006/relationships" w:type="default" r:id="Rab8c96803ab9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4b1bd84284fad" /><Relationship Type="http://schemas.openxmlformats.org/officeDocument/2006/relationships/footer" Target="/word/footer1.xml" Id="Rab8c96803ab947fb" /></Relationships>
</file>