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73f7f1e2e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c3bb99d92469f"/>
      <w:footerReference xmlns:r="http://schemas.openxmlformats.org/officeDocument/2006/relationships" w:type="default" r:id="Rc742245ec33f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LOGISTICS AS   ·   Org.nr 979 445 792   ·   Georgernes verft 24   ·   5011 BERGEN   ·   Tlf. 55 52 01 52   ·   bglogm@online.no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c3bb99d92469f" /><Relationship Type="http://schemas.openxmlformats.org/officeDocument/2006/relationships/footer" Target="/word/footer1.xml" Id="Rc742245ec33f4b51" /></Relationships>
</file>