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e0dd657dad49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SCB KONTORSYSTEMER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28.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SCB KONTORSYSTEMER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26b1899525418f"/>
      <w:footerReference xmlns:r="http://schemas.openxmlformats.org/officeDocument/2006/relationships" w:type="default" r:id="R4c321900546e4b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SCB KONTORSYSTEMER AS   ·   Org.nr 979 528 310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SCB KONTORSYSTEMER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26b1899525418f" /><Relationship Type="http://schemas.openxmlformats.org/officeDocument/2006/relationships/footer" Target="/word/footer1.xml" Id="R4c321900546e4bba" /></Relationships>
</file>