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84fe6e3fc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SCB KONTORSYSTEMER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6c156a4276df437f"/>
      <w:footerReference xmlns:r="http://schemas.openxmlformats.org/officeDocument/2006/relationships" w:type="default" r:id="R66af90b0225c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56a4276df437f" /><Relationship Type="http://schemas.openxmlformats.org/officeDocument/2006/relationships/footer" Target="/word/footer1.xml" Id="R66af90b0225c4f7f" /></Relationships>
</file>