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c138c39314c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7acee4b8790b4a5b"/>
      <w:footerReference xmlns:r="http://schemas.openxmlformats.org/officeDocument/2006/relationships" w:type="default" r:id="Rca85ed06e8ac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ee4b8790b4a5b" /><Relationship Type="http://schemas.openxmlformats.org/officeDocument/2006/relationships/footer" Target="/word/footer1.xml" Id="Rca85ed06e8ac433c" /></Relationships>
</file>