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3af076e984b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1d61356c70564bf8"/>
      <w:footerReference xmlns:r="http://schemas.openxmlformats.org/officeDocument/2006/relationships" w:type="default" r:id="R77c25c8853dc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1356c70564bf8" /><Relationship Type="http://schemas.openxmlformats.org/officeDocument/2006/relationships/footer" Target="/word/footer1.xml" Id="R77c25c8853dc484d" /></Relationships>
</file>