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c71adbe40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PROFIL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PROFIL AS</w:t>
      </w:r>
    </w:p>
    <w:sectPr>
      <w:headerReference xmlns:r="http://schemas.openxmlformats.org/officeDocument/2006/relationships" w:type="default" r:id="R851f801b46c44f83"/>
      <w:footerReference xmlns:r="http://schemas.openxmlformats.org/officeDocument/2006/relationships" w:type="default" r:id="R6658cc20c8b8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f801b46c44f83" /><Relationship Type="http://schemas.openxmlformats.org/officeDocument/2006/relationships/footer" Target="/word/footer1.xml" Id="R6658cc20c8b84645" /></Relationships>
</file>