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c50760e6441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X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X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abe369601846e9"/>
      <w:footerReference xmlns:r="http://schemas.openxmlformats.org/officeDocument/2006/relationships" w:type="default" r:id="R7f06cb9f84d6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X MANAGEMENT AS   ·   Org.nr 980 123 448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X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be369601846e9" /><Relationship Type="http://schemas.openxmlformats.org/officeDocument/2006/relationships/footer" Target="/word/footer1.xml" Id="R7f06cb9f84d646b6" /></Relationships>
</file>