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f4b17aea849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b7c46ebd746ce"/>
      <w:footerReference xmlns:r="http://schemas.openxmlformats.org/officeDocument/2006/relationships" w:type="default" r:id="R39a81f9cdb42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ROBIN AS   ·   Org.nr 980 697 169   ·   Brattåsveien 2   ·   1415 OPPEGÅRD   ·   Tlf. 66 99 16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b7c46ebd746ce" /><Relationship Type="http://schemas.openxmlformats.org/officeDocument/2006/relationships/footer" Target="/word/footer1.xml" Id="R39a81f9cdb424514" /></Relationships>
</file>