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538c9950449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3be113cb05dd4c4b"/>
      <w:footerReference xmlns:r="http://schemas.openxmlformats.org/officeDocument/2006/relationships" w:type="default" r:id="Rb212fae54317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e113cb05dd4c4b" /><Relationship Type="http://schemas.openxmlformats.org/officeDocument/2006/relationships/footer" Target="/word/footer1.xml" Id="Rb212fae5431747d9" /></Relationships>
</file>