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a2d619d0149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KVALHEIM &amp; COM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Deknepollen,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f74c33cb9fbd4e85"/>
      <w:footerReference xmlns:r="http://schemas.openxmlformats.org/officeDocument/2006/relationships" w:type="default" r:id="R001403a4345d4a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4c33cb9fbd4e85" /><Relationship Type="http://schemas.openxmlformats.org/officeDocument/2006/relationships/footer" Target="/word/footer1.xml" Id="R001403a4345d4a57" /></Relationships>
</file>