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56be56fc14c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e29f44a483dd480b"/>
      <w:footerReference xmlns:r="http://schemas.openxmlformats.org/officeDocument/2006/relationships" w:type="default" r:id="Rf9feafeb54da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f44a483dd480b" /><Relationship Type="http://schemas.openxmlformats.org/officeDocument/2006/relationships/footer" Target="/word/footer1.xml" Id="Rf9feafeb54da4bc5" /></Relationships>
</file>