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2c726f1e44f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PÅTRYNETEATRET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PÅTRYNETEATRET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59b11311c341c1"/>
      <w:footerReference xmlns:r="http://schemas.openxmlformats.org/officeDocument/2006/relationships" w:type="default" r:id="Rcf85312459ce45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PÅTRYNETEATRET AS   ·   Org.nr 981 489 608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PÅTRYNETEATRET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9b11311c341c1" /><Relationship Type="http://schemas.openxmlformats.org/officeDocument/2006/relationships/footer" Target="/word/footer1.xml" Id="Rcf85312459ce45ad" /></Relationships>
</file>