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b6ecbed27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6ebaf88e50cf428f"/>
      <w:footerReference xmlns:r="http://schemas.openxmlformats.org/officeDocument/2006/relationships" w:type="default" r:id="R1aabb664de6b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af88e50cf428f" /><Relationship Type="http://schemas.openxmlformats.org/officeDocument/2006/relationships/footer" Target="/word/footer1.xml" Id="R1aabb664de6b4c7d" /></Relationships>
</file>