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919fb8aaa40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BILPLEIE &amp; ANTIRUSTSENTER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BILPLEIE &amp; ANTIRUSTSENTER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467d54afd24f0d"/>
      <w:footerReference xmlns:r="http://schemas.openxmlformats.org/officeDocument/2006/relationships" w:type="default" r:id="Ra93a479b4520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BILPLEIE &amp; ANTIRUSTSENTER AS   ·   Org.nr 983 068 049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BILPLEIE &amp; ANTIRUSTSENTER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67d54afd24f0d" /><Relationship Type="http://schemas.openxmlformats.org/officeDocument/2006/relationships/footer" Target="/word/footer1.xml" Id="Ra93a479b4520492a" /></Relationships>
</file>