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c0fac0d6684b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ATRACK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ATRACK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a7312066c64695"/>
      <w:footerReference xmlns:r="http://schemas.openxmlformats.org/officeDocument/2006/relationships" w:type="default" r:id="R988e064bb36c4d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a7312066c64695" /><Relationship Type="http://schemas.openxmlformats.org/officeDocument/2006/relationships/footer" Target="/word/footer1.xml" Id="R988e064bb36c4d4a" /></Relationships>
</file>