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dcf51502e4c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2d7c5ccdb47c4"/>
      <w:footerReference xmlns:r="http://schemas.openxmlformats.org/officeDocument/2006/relationships" w:type="default" r:id="R3e452cfadb0f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2d7c5ccdb47c4" /><Relationship Type="http://schemas.openxmlformats.org/officeDocument/2006/relationships/footer" Target="/word/footer1.xml" Id="R3e452cfadb0f4afd" /></Relationships>
</file>