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1e12502b241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HARRY SHIPPING LTD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e83f32185bc84e05"/>
      <w:footerReference xmlns:r="http://schemas.openxmlformats.org/officeDocument/2006/relationships" w:type="default" r:id="R34567103744249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3f32185bc84e05" /><Relationship Type="http://schemas.openxmlformats.org/officeDocument/2006/relationships/footer" Target="/word/footer1.xml" Id="R34567103744249fa" /></Relationships>
</file>