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98882e2e074f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RUGZ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RUGZ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49b0b35f544126"/>
      <w:footerReference xmlns:r="http://schemas.openxmlformats.org/officeDocument/2006/relationships" w:type="default" r:id="Rf17165a8102a4b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RUGZ AS   ·   Org.nr 983 790 798   ·   Haldenveien 83A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RUGZ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49b0b35f544126" /><Relationship Type="http://schemas.openxmlformats.org/officeDocument/2006/relationships/footer" Target="/word/footer1.xml" Id="Rf17165a8102a4b49" /></Relationships>
</file>