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36ffdd532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49f65442f437c"/>
      <w:footerReference xmlns:r="http://schemas.openxmlformats.org/officeDocument/2006/relationships" w:type="default" r:id="R489933707752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49f65442f437c" /><Relationship Type="http://schemas.openxmlformats.org/officeDocument/2006/relationships/footer" Target="/word/footer1.xml" Id="R4899337077524d3c" /></Relationships>
</file>