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37592ec234b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G OTTERSLAND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99f2cf7435b34caf"/>
      <w:footerReference xmlns:r="http://schemas.openxmlformats.org/officeDocument/2006/relationships" w:type="default" r:id="R91783c965284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2cf7435b34caf" /><Relationship Type="http://schemas.openxmlformats.org/officeDocument/2006/relationships/footer" Target="/word/footer1.xml" Id="R91783c9652844053" /></Relationships>
</file>