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5d0262ff7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e339a1d6b44e4"/>
      <w:footerReference xmlns:r="http://schemas.openxmlformats.org/officeDocument/2006/relationships" w:type="default" r:id="R92fec98d2f75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e339a1d6b44e4" /><Relationship Type="http://schemas.openxmlformats.org/officeDocument/2006/relationships/footer" Target="/word/footer1.xml" Id="R92fec98d2f754b26" /></Relationships>
</file>