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2185ff6b3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21dddb40841a3"/>
      <w:footerReference xmlns:r="http://schemas.openxmlformats.org/officeDocument/2006/relationships" w:type="default" r:id="Ra347dbdbfcdc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21dddb40841a3" /><Relationship Type="http://schemas.openxmlformats.org/officeDocument/2006/relationships/footer" Target="/word/footer1.xml" Id="Ra347dbdbfcdc4e4a" /></Relationships>
</file>