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25773f608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8bda71dbc4f4c"/>
      <w:footerReference xmlns:r="http://schemas.openxmlformats.org/officeDocument/2006/relationships" w:type="default" r:id="R092ebf1e6e58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8bda71dbc4f4c" /><Relationship Type="http://schemas.openxmlformats.org/officeDocument/2006/relationships/footer" Target="/word/footer1.xml" Id="R092ebf1e6e584f2b" /></Relationships>
</file>