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4ef66687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a06a4940a466c"/>
      <w:footerReference xmlns:r="http://schemas.openxmlformats.org/officeDocument/2006/relationships" w:type="default" r:id="R97965faae4af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PITUS AS   ·   Org.nr 985 013 241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a06a4940a466c" /><Relationship Type="http://schemas.openxmlformats.org/officeDocument/2006/relationships/footer" Target="/word/footer1.xml" Id="R97965faae4af4d4c" /></Relationships>
</file>