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941ac4518745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REDNINGSTJENESTE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REDNINGSTJENESTE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a93ef5da974e71"/>
      <w:footerReference xmlns:r="http://schemas.openxmlformats.org/officeDocument/2006/relationships" w:type="default" r:id="R45a495f5f8d24b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REDNINGSTJENESTE AS   ·   Org.nr 985 182 639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REDNINGSTJENESTE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a93ef5da974e71" /><Relationship Type="http://schemas.openxmlformats.org/officeDocument/2006/relationships/footer" Target="/word/footer1.xml" Id="R45a495f5f8d24bc7" /></Relationships>
</file>