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ad4e93f15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a9615eba84694434"/>
      <w:footerReference xmlns:r="http://schemas.openxmlformats.org/officeDocument/2006/relationships" w:type="default" r:id="Rbd58f02eac07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15eba84694434" /><Relationship Type="http://schemas.openxmlformats.org/officeDocument/2006/relationships/footer" Target="/word/footer1.xml" Id="Rbd58f02eac074be7" /></Relationships>
</file>