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22fee6aa2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94ba98acf4170"/>
      <w:footerReference xmlns:r="http://schemas.openxmlformats.org/officeDocument/2006/relationships" w:type="default" r:id="Ra10dc73e74d9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94ba98acf4170" /><Relationship Type="http://schemas.openxmlformats.org/officeDocument/2006/relationships/footer" Target="/word/footer1.xml" Id="Ra10dc73e74d943f7" /></Relationships>
</file>