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b9feda9c5244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ESBEES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ESBEES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bf362efcc242e5"/>
      <w:footerReference xmlns:r="http://schemas.openxmlformats.org/officeDocument/2006/relationships" w:type="default" r:id="R4910e8b783b449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ESBEES NORGE AS   ·   Org.nr 985 933 979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ESBEES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bf362efcc242e5" /><Relationship Type="http://schemas.openxmlformats.org/officeDocument/2006/relationships/footer" Target="/word/footer1.xml" Id="R4910e8b783b4497d" /></Relationships>
</file>