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325e73c2543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MUSHOM INVEST AS, org.nr 986 294 708,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2d96817b7e9c4b49"/>
      <w:footerReference xmlns:r="http://schemas.openxmlformats.org/officeDocument/2006/relationships" w:type="default" r:id="R57fa29f64105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6817b7e9c4b49" /><Relationship Type="http://schemas.openxmlformats.org/officeDocument/2006/relationships/footer" Target="/word/footer1.xml" Id="R57fa29f6410547d7" /></Relationships>
</file>