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a3f48130f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FRYSJA BILGLASS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509ab00bb9784705"/>
      <w:footerReference xmlns:r="http://schemas.openxmlformats.org/officeDocument/2006/relationships" w:type="default" r:id="R7cc3a68e6dff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ab00bb9784705" /><Relationship Type="http://schemas.openxmlformats.org/officeDocument/2006/relationships/footer" Target="/word/footer1.xml" Id="R7cc3a68e6dff4429" /></Relationships>
</file>