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4dbefb5ca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 ERIK KYLLING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 ERIK KYLLING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e41223ed54fd7"/>
      <w:footerReference xmlns:r="http://schemas.openxmlformats.org/officeDocument/2006/relationships" w:type="default" r:id="R8cd148a8252e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 ERIK KYLLING &amp; CO AS   ·   Org.nr 986 847 049   ·   Paul Smelters vei 9   ·   1348 RYKKINN   ·   Tlf. 67 13 42 92   ·   ekylling@gmail.com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 ERIK KYLLING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e41223ed54fd7" /><Relationship Type="http://schemas.openxmlformats.org/officeDocument/2006/relationships/footer" Target="/word/footer1.xml" Id="R8cd148a8252e4303" /></Relationships>
</file>