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6790a47a6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 TANK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 TANK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25aa05ca44dd1"/>
      <w:footerReference xmlns:r="http://schemas.openxmlformats.org/officeDocument/2006/relationships" w:type="default" r:id="R302b6fa067f2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25aa05ca44dd1" /><Relationship Type="http://schemas.openxmlformats.org/officeDocument/2006/relationships/footer" Target="/word/footer1.xml" Id="R302b6fa067f24a0e" /></Relationships>
</file>