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60c44b6ca40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STEIRO HANSSEN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STEIRO HANSSEN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0cc12bc8a84072"/>
      <w:footerReference xmlns:r="http://schemas.openxmlformats.org/officeDocument/2006/relationships" w:type="default" r:id="R7542ca18e33b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STEIRO HANSSEN AS   ·   Org.nr 987 192 585   ·   Storhøggveien 15   ·   8406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STEIRO HANSSEN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cc12bc8a84072" /><Relationship Type="http://schemas.openxmlformats.org/officeDocument/2006/relationships/footer" Target="/word/footer1.xml" Id="R7542ca18e33b42af" /></Relationships>
</file>