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a990e04b749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BEROMA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Manstad,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BEROMA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3945c8770f4fb4"/>
      <w:footerReference xmlns:r="http://schemas.openxmlformats.org/officeDocument/2006/relationships" w:type="default" r:id="R2721ded017e3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945c8770f4fb4" /><Relationship Type="http://schemas.openxmlformats.org/officeDocument/2006/relationships/footer" Target="/word/footer1.xml" Id="R2721ded017e34be0" /></Relationships>
</file>