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ba2852dce4b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PARKVEIEN 62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aa19feae91594de6"/>
      <w:footerReference xmlns:r="http://schemas.openxmlformats.org/officeDocument/2006/relationships" w:type="default" r:id="R7453b3dfee8b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9feae91594de6" /><Relationship Type="http://schemas.openxmlformats.org/officeDocument/2006/relationships/footer" Target="/word/footer1.xml" Id="R7453b3dfee8b4d3c" /></Relationships>
</file>