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542d38eb5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58bb9c2ba54205"/>
      <w:footerReference xmlns:r="http://schemas.openxmlformats.org/officeDocument/2006/relationships" w:type="default" r:id="R5c77cc4ed685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8bb9c2ba54205" /><Relationship Type="http://schemas.openxmlformats.org/officeDocument/2006/relationships/footer" Target="/word/footer1.xml" Id="R5c77cc4ed68545b3" /></Relationships>
</file>