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ab9dc45e54e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65d9247d60f406e"/>
      <w:footerReference xmlns:r="http://schemas.openxmlformats.org/officeDocument/2006/relationships" w:type="default" r:id="R45ecb97b8783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d9247d60f406e" /><Relationship Type="http://schemas.openxmlformats.org/officeDocument/2006/relationships/footer" Target="/word/footer1.xml" Id="R45ecb97b8783481d" /></Relationships>
</file>