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8e1d5b14e4c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BÅTSFJORD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BÅTSFJORD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3973fc214c4d5e"/>
      <w:footerReference xmlns:r="http://schemas.openxmlformats.org/officeDocument/2006/relationships" w:type="default" r:id="R30a28c123ea84b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BÅTSFJORD EIENDOM AS   ·   Org.nr 987 741 813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BÅTSFJORD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3973fc214c4d5e" /><Relationship Type="http://schemas.openxmlformats.org/officeDocument/2006/relationships/footer" Target="/word/footer1.xml" Id="R30a28c123ea84b66" /></Relationships>
</file>