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fa908792b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addf1190a4eec"/>
      <w:footerReference xmlns:r="http://schemas.openxmlformats.org/officeDocument/2006/relationships" w:type="default" r:id="Re9883a05cf91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addf1190a4eec" /><Relationship Type="http://schemas.openxmlformats.org/officeDocument/2006/relationships/footer" Target="/word/footer1.xml" Id="Re9883a05cf914fe7" /></Relationships>
</file>