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b89038d82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CHARLES J KENNEDY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CHARLES J KENNEDY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1d7f0a29a459d"/>
      <w:footerReference xmlns:r="http://schemas.openxmlformats.org/officeDocument/2006/relationships" w:type="default" r:id="R47a1bf1778e7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1d7f0a29a459d" /><Relationship Type="http://schemas.openxmlformats.org/officeDocument/2006/relationships/footer" Target="/word/footer1.xml" Id="R47a1bf1778e74613" /></Relationships>
</file>