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938715b4e40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f2c59186af4b71"/>
      <w:footerReference xmlns:r="http://schemas.openxmlformats.org/officeDocument/2006/relationships" w:type="default" r:id="Rbe37d4a8d09c46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BRUS AS   ·   Org.nr 988 899 178   ·   Vingolfveien 16   ·   1170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f2c59186af4b71" /><Relationship Type="http://schemas.openxmlformats.org/officeDocument/2006/relationships/footer" Target="/word/footer1.xml" Id="Rbe37d4a8d09c46be" /></Relationships>
</file>