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e43620e5f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6f5752c5548ed"/>
      <w:footerReference xmlns:r="http://schemas.openxmlformats.org/officeDocument/2006/relationships" w:type="default" r:id="R4d9cb495f507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MELLEBYGG AS   ·   Org.nr 988 975 699   ·   Hovdeveien 8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6f5752c5548ed" /><Relationship Type="http://schemas.openxmlformats.org/officeDocument/2006/relationships/footer" Target="/word/footer1.xml" Id="R4d9cb495f507490a" /></Relationships>
</file>