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a898b767f348f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Garnes,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SESTEV INVEST AS</w:t>
      </w:r>
    </w:p>
    <w:sectPr>
      <w:headerReference xmlns:r="http://schemas.openxmlformats.org/officeDocument/2006/relationships" w:type="default" r:id="Ra71bafd8e6f14c9b"/>
      <w:footerReference xmlns:r="http://schemas.openxmlformats.org/officeDocument/2006/relationships" w:type="default" r:id="Rd70de93cd15940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SESTEV INVEST AS   ·   Org.nr 988 978 310   ·   c/o Stig O Holm, Kjelånæ 27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SESTEV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1bafd8e6f14c9b" /><Relationship Type="http://schemas.openxmlformats.org/officeDocument/2006/relationships/footer" Target="/word/footer1.xml" Id="Rd70de93cd159403a" /></Relationships>
</file>