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1a5b1ec6bd4c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SVEIN KVALHEIM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SVEIN KVALHEIM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03cfb41c2b4989"/>
      <w:footerReference xmlns:r="http://schemas.openxmlformats.org/officeDocument/2006/relationships" w:type="default" r:id="R36caecaacce545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KVALHEIM INVEST AS   ·   Org.nr 989 007 939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KVALHEIM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03cfb41c2b4989" /><Relationship Type="http://schemas.openxmlformats.org/officeDocument/2006/relationships/footer" Target="/word/footer1.xml" Id="R36caecaacce54519" /></Relationships>
</file>