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67c4e766040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GUDBRANDSEN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6cf93411eaef4cca"/>
      <w:footerReference xmlns:r="http://schemas.openxmlformats.org/officeDocument/2006/relationships" w:type="default" r:id="Rd88fc17cff85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93411eaef4cca" /><Relationship Type="http://schemas.openxmlformats.org/officeDocument/2006/relationships/footer" Target="/word/footer1.xml" Id="Rd88fc17cff8546a2" /></Relationships>
</file>