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487f4b54e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06be1cb0f4fbb"/>
      <w:footerReference xmlns:r="http://schemas.openxmlformats.org/officeDocument/2006/relationships" w:type="default" r:id="R79f5cfd8f206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BLIKK HOLDING AS   ·   Org.nr 989 042 637   ·   Eikringen 3   ·   3036 DRAMMEN   ·   Tlf. 32 20 86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06be1cb0f4fbb" /><Relationship Type="http://schemas.openxmlformats.org/officeDocument/2006/relationships/footer" Target="/word/footer1.xml" Id="R79f5cfd8f206499c" /></Relationships>
</file>