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90f922a52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RUTERKNEKT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RUTERKNEKT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f507c9d8ed4864"/>
      <w:footerReference xmlns:r="http://schemas.openxmlformats.org/officeDocument/2006/relationships" w:type="default" r:id="Rcf2dd34c01c2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RUTERKNEKT HOLDING AS   ·   Org.nr 989 091 395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RUTERKNEKT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507c9d8ed4864" /><Relationship Type="http://schemas.openxmlformats.org/officeDocument/2006/relationships/footer" Target="/word/footer1.xml" Id="Rcf2dd34c01c246d1" /></Relationships>
</file>